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16" w:rsidRDefault="00B95A4B" w:rsidP="00444CB4">
      <w:pPr>
        <w:spacing w:beforeLines="30" w:after="0"/>
        <w:jc w:val="center"/>
        <w:rPr>
          <w:rFonts w:ascii="Visual Geez Unicode" w:hAnsi="Visual Geez Unicode"/>
          <w:b/>
          <w:sz w:val="44"/>
          <w:szCs w:val="44"/>
        </w:rPr>
      </w:pPr>
      <w:r>
        <w:rPr>
          <w:rFonts w:ascii="Visual Geez Unicode" w:hAnsi="Visual Geez Unicode"/>
          <w:b/>
          <w:noProof/>
          <w:sz w:val="36"/>
        </w:rPr>
        <w:drawing>
          <wp:inline distT="0" distB="0" distL="0" distR="0">
            <wp:extent cx="1352550" cy="1352550"/>
            <wp:effectExtent l="19050" t="0" r="0" b="0"/>
            <wp:docPr id="1" name="Picture 1" descr="phot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4B" w:rsidRPr="00296C88" w:rsidRDefault="00B95A4B" w:rsidP="00444CB4">
      <w:pPr>
        <w:spacing w:beforeLines="30" w:after="0"/>
        <w:jc w:val="center"/>
        <w:rPr>
          <w:rFonts w:ascii="Visual Geez Unicode" w:hAnsi="Visual Geez Unicode"/>
          <w:b/>
          <w:sz w:val="44"/>
          <w:szCs w:val="44"/>
        </w:rPr>
      </w:pP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በአዲስ</w:t>
      </w:r>
      <w:proofErr w:type="spellEnd"/>
      <w:r w:rsidRPr="00296C88"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አበባ</w:t>
      </w:r>
      <w:proofErr w:type="spellEnd"/>
      <w:r w:rsidRPr="00296C88"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ከተማ</w:t>
      </w:r>
      <w:proofErr w:type="spellEnd"/>
      <w:r w:rsidRPr="00296C88"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አስተዳደር</w:t>
      </w:r>
      <w:proofErr w:type="spellEnd"/>
    </w:p>
    <w:p w:rsidR="00B95A4B" w:rsidRPr="00296C88" w:rsidRDefault="00B95A4B" w:rsidP="00444CB4">
      <w:pPr>
        <w:spacing w:beforeLines="30" w:after="0"/>
        <w:jc w:val="center"/>
        <w:rPr>
          <w:rFonts w:ascii="Visual Geez Unicode" w:hAnsi="Visual Geez Unicode"/>
          <w:b/>
          <w:sz w:val="44"/>
          <w:szCs w:val="44"/>
        </w:rPr>
      </w:pP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የመሬት</w:t>
      </w:r>
      <w:proofErr w:type="spellEnd"/>
      <w:r w:rsidRPr="00296C88"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ይዞታ</w:t>
      </w:r>
      <w:proofErr w:type="spellEnd"/>
      <w:r w:rsidRPr="00296C88"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ምዝገባና</w:t>
      </w:r>
      <w:proofErr w:type="spellEnd"/>
      <w:r w:rsidRPr="00296C88"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መረጃ</w:t>
      </w:r>
      <w:proofErr w:type="spellEnd"/>
      <w:r w:rsidRPr="00296C88"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 w:rsidRPr="00296C88">
        <w:rPr>
          <w:rFonts w:ascii="Visual Geez Unicode" w:hAnsi="Visual Geez Unicode"/>
          <w:b/>
          <w:sz w:val="44"/>
          <w:szCs w:val="44"/>
        </w:rPr>
        <w:t>ኤጀንሲ</w:t>
      </w:r>
      <w:proofErr w:type="spellEnd"/>
    </w:p>
    <w:p w:rsidR="00B95A4B" w:rsidRPr="00296C88" w:rsidRDefault="00B95A4B" w:rsidP="00444CB4">
      <w:pPr>
        <w:spacing w:beforeLines="30" w:after="0"/>
        <w:jc w:val="center"/>
        <w:rPr>
          <w:rFonts w:ascii="Visual Geez Unicode" w:hAnsi="Visual Geez Unicode"/>
          <w:b/>
          <w:sz w:val="44"/>
          <w:szCs w:val="44"/>
        </w:rPr>
      </w:pPr>
    </w:p>
    <w:p w:rsidR="00B95A4B" w:rsidRPr="00296C88" w:rsidRDefault="00B95A4B" w:rsidP="00444CB4">
      <w:pPr>
        <w:spacing w:beforeLines="30" w:after="0"/>
        <w:jc w:val="center"/>
        <w:rPr>
          <w:rFonts w:ascii="Visual Geez Unicode" w:hAnsi="Visual Geez Unicode"/>
          <w:b/>
          <w:sz w:val="44"/>
          <w:szCs w:val="44"/>
        </w:rPr>
      </w:pPr>
    </w:p>
    <w:p w:rsidR="00B95A4B" w:rsidRPr="00296C88" w:rsidRDefault="00D264EE" w:rsidP="00444CB4">
      <w:pPr>
        <w:spacing w:beforeLines="30" w:after="0"/>
        <w:jc w:val="center"/>
        <w:rPr>
          <w:rFonts w:ascii="Visual Geez Unicode" w:hAnsi="Visual Geez Unicode"/>
          <w:b/>
          <w:sz w:val="44"/>
          <w:szCs w:val="44"/>
        </w:rPr>
      </w:pPr>
      <w:proofErr w:type="spellStart"/>
      <w:r>
        <w:rPr>
          <w:rFonts w:ascii="Visual Geez Unicode" w:hAnsi="Visual Geez Unicode"/>
          <w:b/>
          <w:sz w:val="44"/>
          <w:szCs w:val="44"/>
        </w:rPr>
        <w:t>የመዋቅራዊ</w:t>
      </w:r>
      <w:proofErr w:type="spellEnd"/>
      <w:r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>
        <w:rPr>
          <w:rFonts w:ascii="Visual Geez Unicode" w:hAnsi="Visual Geez Unicode"/>
          <w:b/>
          <w:sz w:val="44"/>
          <w:szCs w:val="44"/>
        </w:rPr>
        <w:t>አደረጃጀት</w:t>
      </w:r>
      <w:proofErr w:type="spellEnd"/>
      <w:r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>
        <w:rPr>
          <w:rFonts w:ascii="Visual Geez Unicode" w:hAnsi="Visual Geez Unicode"/>
          <w:b/>
          <w:sz w:val="44"/>
          <w:szCs w:val="44"/>
        </w:rPr>
        <w:t>ጥናት</w:t>
      </w:r>
      <w:proofErr w:type="spellEnd"/>
      <w:r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>
        <w:rPr>
          <w:rFonts w:ascii="Visual Geez Unicode" w:hAnsi="Visual Geez Unicode"/>
          <w:b/>
          <w:sz w:val="44"/>
          <w:szCs w:val="44"/>
        </w:rPr>
        <w:t>ስዕላዊ</w:t>
      </w:r>
      <w:proofErr w:type="spellEnd"/>
      <w:r>
        <w:rPr>
          <w:rFonts w:ascii="Visual Geez Unicode" w:hAnsi="Visual Geez Unicode"/>
          <w:b/>
          <w:sz w:val="44"/>
          <w:szCs w:val="44"/>
        </w:rPr>
        <w:t xml:space="preserve"> </w:t>
      </w:r>
      <w:proofErr w:type="spellStart"/>
      <w:r>
        <w:rPr>
          <w:rFonts w:ascii="Visual Geez Unicode" w:hAnsi="Visual Geez Unicode"/>
          <w:b/>
          <w:sz w:val="44"/>
          <w:szCs w:val="44"/>
        </w:rPr>
        <w:t>መግለጫ</w:t>
      </w:r>
      <w:proofErr w:type="spellEnd"/>
      <w:r>
        <w:rPr>
          <w:rFonts w:ascii="Visual Geez Unicode" w:hAnsi="Visual Geez Unicode"/>
          <w:b/>
          <w:sz w:val="44"/>
          <w:szCs w:val="44"/>
        </w:rPr>
        <w:t xml:space="preserve"> </w:t>
      </w:r>
    </w:p>
    <w:p w:rsidR="00B95A4B" w:rsidRPr="00296C88" w:rsidRDefault="00B95A4B" w:rsidP="00B95A4B">
      <w:pPr>
        <w:spacing w:beforeLines="30" w:after="0"/>
        <w:jc w:val="center"/>
        <w:rPr>
          <w:rFonts w:ascii="Visual Geez Unicode" w:hAnsi="Visual Geez Unicode"/>
          <w:b/>
          <w:sz w:val="44"/>
          <w:szCs w:val="44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Pr="00F360BD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</w:rPr>
      </w:pPr>
      <w:proofErr w:type="spellStart"/>
      <w:r w:rsidRPr="00F360BD">
        <w:rPr>
          <w:rFonts w:ascii="Visual Geez Unicode" w:eastAsia="Times New Roman" w:hAnsi="Visual Geez Unicode" w:cs="Ebrima"/>
          <w:b/>
          <w:sz w:val="24"/>
          <w:szCs w:val="24"/>
        </w:rPr>
        <w:lastRenderedPageBreak/>
        <w:t>በማዕከል</w:t>
      </w:r>
      <w:proofErr w:type="spellEnd"/>
    </w:p>
    <w:p w:rsidR="00B95A4B" w:rsidRPr="00F360BD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hAnsi="Visual Geez Unicode" w:cs="Ebrima"/>
          <w:bCs/>
          <w:sz w:val="24"/>
          <w:szCs w:val="24"/>
        </w:rPr>
      </w:pPr>
      <w:r>
        <w:rPr>
          <w:rFonts w:ascii="Visual Geez Unicode" w:hAnsi="Visual Geez Unicode" w:cs="Ebrima"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6388100" cy="5353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4B" w:rsidRPr="00F360BD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</w:rPr>
      </w:pPr>
    </w:p>
    <w:p w:rsidR="00B95A4B" w:rsidRPr="00F360BD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  <w:lang w:val="en-US"/>
        </w:rPr>
      </w:pPr>
    </w:p>
    <w:p w:rsidR="00B95A4B" w:rsidRPr="00F360BD" w:rsidRDefault="00B95A4B" w:rsidP="00B95A4B">
      <w:pPr>
        <w:pStyle w:val="ListParagraph"/>
        <w:spacing w:line="360" w:lineRule="auto"/>
        <w:ind w:left="0"/>
        <w:jc w:val="both"/>
        <w:rPr>
          <w:rFonts w:ascii="Visual Geez Unicode" w:eastAsia="Times New Roman" w:hAnsi="Visual Geez Unicode" w:cs="Ebrima"/>
          <w:b/>
          <w:sz w:val="24"/>
          <w:szCs w:val="24"/>
        </w:rPr>
      </w:pPr>
      <w:proofErr w:type="spellStart"/>
      <w:r w:rsidRPr="00F360BD">
        <w:rPr>
          <w:rFonts w:ascii="Visual Geez Unicode" w:eastAsia="Times New Roman" w:hAnsi="Visual Geez Unicode" w:cs="Ebrima"/>
          <w:b/>
          <w:sz w:val="24"/>
          <w:szCs w:val="24"/>
        </w:rPr>
        <w:lastRenderedPageBreak/>
        <w:t>በማዕከል</w:t>
      </w:r>
      <w:proofErr w:type="spellEnd"/>
    </w:p>
    <w:p w:rsidR="00B95A4B" w:rsidRPr="00F360BD" w:rsidRDefault="00B95A4B" w:rsidP="00B95A4B">
      <w:pPr>
        <w:pStyle w:val="ListParagraph"/>
        <w:spacing w:after="0" w:line="360" w:lineRule="auto"/>
        <w:ind w:left="0"/>
        <w:jc w:val="both"/>
        <w:rPr>
          <w:rFonts w:ascii="Visual Geez Unicode" w:hAnsi="Visual Geez Unicode"/>
          <w:b/>
          <w:noProof/>
          <w:sz w:val="28"/>
          <w:szCs w:val="24"/>
        </w:rPr>
      </w:pPr>
      <w:r>
        <w:rPr>
          <w:rFonts w:ascii="Visual Geez Unicode" w:hAnsi="Visual Geez Unicode"/>
          <w:b/>
          <w:noProof/>
          <w:sz w:val="28"/>
          <w:szCs w:val="24"/>
          <w:lang w:val="en-US" w:eastAsia="en-US"/>
        </w:rPr>
        <w:drawing>
          <wp:inline distT="0" distB="0" distL="0" distR="0">
            <wp:extent cx="6680200" cy="5391150"/>
            <wp:effectExtent l="19050" t="0" r="6350" b="0"/>
            <wp:docPr id="6" name="Picture 6" descr="የካዳስተር ምዝገባ ፣መረጃ እና አገልግሎት ዘር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የካዳስተር ምዝገባ ፣መረጃ እና አገልግሎት ዘር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4B" w:rsidRPr="00F360BD" w:rsidRDefault="00B95A4B" w:rsidP="00B95A4B">
      <w:pPr>
        <w:pStyle w:val="ListParagraph"/>
        <w:spacing w:after="0" w:line="360" w:lineRule="auto"/>
        <w:ind w:left="0"/>
        <w:jc w:val="both"/>
        <w:rPr>
          <w:rFonts w:ascii="Visual Geez Unicode" w:hAnsi="Visual Geez Unicode" w:cs="Ebrima"/>
          <w:b/>
          <w:bCs/>
          <w:sz w:val="24"/>
          <w:szCs w:val="24"/>
        </w:rPr>
      </w:pPr>
    </w:p>
    <w:p w:rsidR="00B95A4B" w:rsidRPr="00F360BD" w:rsidRDefault="00B95A4B" w:rsidP="00B95A4B">
      <w:pPr>
        <w:pStyle w:val="ListParagraph"/>
        <w:spacing w:after="0" w:line="360" w:lineRule="auto"/>
        <w:ind w:left="0"/>
        <w:jc w:val="both"/>
        <w:rPr>
          <w:rFonts w:ascii="Visual Geez Unicode" w:hAnsi="Visual Geez Unicode" w:cs="Ebrima"/>
          <w:b/>
          <w:bCs/>
          <w:sz w:val="24"/>
          <w:szCs w:val="24"/>
        </w:rPr>
      </w:pPr>
    </w:p>
    <w:p w:rsidR="007D7352" w:rsidRDefault="00B95A4B">
      <w:r>
        <w:rPr>
          <w:rFonts w:ascii="Visual Geez Unicode" w:hAnsi="Visual Geez Unicode"/>
          <w:b/>
          <w:noProof/>
          <w:sz w:val="28"/>
          <w:szCs w:val="24"/>
        </w:rPr>
        <w:lastRenderedPageBreak/>
        <w:drawing>
          <wp:inline distT="0" distB="0" distL="0" distR="0">
            <wp:extent cx="5943600" cy="5258741"/>
            <wp:effectExtent l="19050" t="0" r="0" b="0"/>
            <wp:docPr id="8" name="Picture 8" descr="kadaster lev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daster level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4B" w:rsidRDefault="00B95A4B">
      <w:r>
        <w:rPr>
          <w:rFonts w:ascii="Visual Geez Unicode" w:hAnsi="Visual Geez Unicode"/>
          <w:b/>
          <w:noProof/>
          <w:sz w:val="28"/>
          <w:szCs w:val="24"/>
        </w:rPr>
        <w:lastRenderedPageBreak/>
        <w:drawing>
          <wp:inline distT="0" distB="0" distL="0" distR="0">
            <wp:extent cx="5943600" cy="5258741"/>
            <wp:effectExtent l="19050" t="0" r="0" b="0"/>
            <wp:docPr id="11" name="Picture 11" descr="kadaster lev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daster level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4B" w:rsidRDefault="00B95A4B" w:rsidP="00B95A4B">
      <w:pPr>
        <w:tabs>
          <w:tab w:val="left" w:pos="1800"/>
        </w:tabs>
        <w:jc w:val="both"/>
        <w:rPr>
          <w:rFonts w:ascii="Visual Geez Unicode" w:hAnsi="Visual Geez Unicode" w:cs="Ebrima"/>
          <w:b/>
          <w:bCs/>
          <w:sz w:val="28"/>
          <w:szCs w:val="24"/>
        </w:rPr>
      </w:pPr>
    </w:p>
    <w:p w:rsidR="00B95A4B" w:rsidRDefault="00B95A4B" w:rsidP="00B95A4B">
      <w:pPr>
        <w:tabs>
          <w:tab w:val="left" w:pos="1800"/>
        </w:tabs>
        <w:jc w:val="both"/>
        <w:rPr>
          <w:rFonts w:ascii="Visual Geez Unicode" w:hAnsi="Visual Geez Unicode" w:cs="Ebrima"/>
          <w:b/>
          <w:bCs/>
          <w:sz w:val="28"/>
          <w:szCs w:val="24"/>
        </w:rPr>
      </w:pPr>
    </w:p>
    <w:p w:rsidR="00B95A4B" w:rsidRDefault="00B95A4B" w:rsidP="00B95A4B">
      <w:pPr>
        <w:tabs>
          <w:tab w:val="left" w:pos="1800"/>
        </w:tabs>
        <w:jc w:val="both"/>
        <w:rPr>
          <w:rFonts w:ascii="Visual Geez Unicode" w:hAnsi="Visual Geez Unicode" w:cs="Ebrima"/>
          <w:b/>
          <w:bCs/>
          <w:sz w:val="28"/>
          <w:szCs w:val="24"/>
        </w:rPr>
      </w:pPr>
    </w:p>
    <w:p w:rsidR="00B95A4B" w:rsidRDefault="00B95A4B" w:rsidP="00B95A4B">
      <w:pPr>
        <w:tabs>
          <w:tab w:val="left" w:pos="1800"/>
        </w:tabs>
        <w:jc w:val="both"/>
        <w:rPr>
          <w:rFonts w:ascii="Visual Geez Unicode" w:hAnsi="Visual Geez Unicode" w:cs="Ebrima"/>
          <w:b/>
          <w:bCs/>
          <w:sz w:val="28"/>
          <w:szCs w:val="24"/>
        </w:rPr>
      </w:pPr>
    </w:p>
    <w:p w:rsidR="00B95A4B" w:rsidRDefault="00B95A4B" w:rsidP="00B95A4B">
      <w:pPr>
        <w:tabs>
          <w:tab w:val="left" w:pos="1800"/>
        </w:tabs>
        <w:jc w:val="both"/>
        <w:rPr>
          <w:rFonts w:ascii="Visual Geez Unicode" w:hAnsi="Visual Geez Unicode" w:cs="Ebrima"/>
          <w:b/>
          <w:bCs/>
          <w:sz w:val="28"/>
          <w:szCs w:val="24"/>
        </w:rPr>
      </w:pPr>
    </w:p>
    <w:p w:rsidR="00B95A4B" w:rsidRDefault="00B95A4B" w:rsidP="00B95A4B">
      <w:pPr>
        <w:tabs>
          <w:tab w:val="left" w:pos="1800"/>
        </w:tabs>
        <w:jc w:val="both"/>
        <w:rPr>
          <w:rFonts w:ascii="Visual Geez Unicode" w:hAnsi="Visual Geez Unicode" w:cs="Ebrima"/>
          <w:b/>
          <w:bCs/>
          <w:sz w:val="28"/>
          <w:szCs w:val="24"/>
        </w:rPr>
      </w:pPr>
    </w:p>
    <w:p w:rsidR="00B95A4B" w:rsidRDefault="00B95A4B" w:rsidP="00B95A4B">
      <w:pPr>
        <w:tabs>
          <w:tab w:val="left" w:pos="1800"/>
        </w:tabs>
        <w:jc w:val="both"/>
        <w:rPr>
          <w:rFonts w:ascii="Visual Geez Unicode" w:hAnsi="Visual Geez Unicode" w:cs="Ebrima"/>
          <w:b/>
          <w:bCs/>
          <w:sz w:val="28"/>
          <w:szCs w:val="24"/>
        </w:rPr>
      </w:pPr>
    </w:p>
    <w:p w:rsidR="00B95A4B" w:rsidRPr="00F360BD" w:rsidRDefault="00B95A4B" w:rsidP="00B95A4B">
      <w:pPr>
        <w:tabs>
          <w:tab w:val="left" w:pos="1800"/>
        </w:tabs>
        <w:jc w:val="both"/>
        <w:rPr>
          <w:rFonts w:ascii="Visual Geez Unicode" w:hAnsi="Visual Geez Unicode" w:cs="Ebrima"/>
          <w:b/>
          <w:bCs/>
          <w:sz w:val="28"/>
          <w:szCs w:val="24"/>
        </w:rPr>
      </w:pPr>
      <w:proofErr w:type="spellStart"/>
      <w:r w:rsidRPr="00F360BD">
        <w:rPr>
          <w:rFonts w:ascii="Visual Geez Unicode" w:hAnsi="Visual Geez Unicode" w:cs="Ebrima"/>
          <w:b/>
          <w:bCs/>
          <w:sz w:val="28"/>
          <w:szCs w:val="24"/>
        </w:rPr>
        <w:lastRenderedPageBreak/>
        <w:t>የክ</w:t>
      </w:r>
      <w:proofErr w:type="spellEnd"/>
      <w:r w:rsidRPr="00F360BD">
        <w:rPr>
          <w:rFonts w:ascii="Visual Geez Unicode" w:hAnsi="Visual Geez Unicode" w:cs="Ebrima"/>
          <w:b/>
          <w:bCs/>
          <w:sz w:val="28"/>
          <w:szCs w:val="24"/>
        </w:rPr>
        <w:t>/ከ/ቅ/ጽ/</w:t>
      </w:r>
      <w:proofErr w:type="spellStart"/>
      <w:r w:rsidRPr="00F360BD">
        <w:rPr>
          <w:rFonts w:ascii="Visual Geez Unicode" w:hAnsi="Visual Geez Unicode" w:cs="Ebrima"/>
          <w:b/>
          <w:bCs/>
          <w:sz w:val="28"/>
          <w:szCs w:val="24"/>
        </w:rPr>
        <w:t>ቤት</w:t>
      </w:r>
      <w:proofErr w:type="spellEnd"/>
      <w:r w:rsidRPr="00F360BD">
        <w:rPr>
          <w:rFonts w:ascii="Visual Geez Unicode" w:hAnsi="Visual Geez Unicode" w:cs="Ebrima"/>
          <w:b/>
          <w:bCs/>
          <w:sz w:val="28"/>
          <w:szCs w:val="24"/>
        </w:rPr>
        <w:t xml:space="preserve"> </w:t>
      </w:r>
      <w:proofErr w:type="spellStart"/>
      <w:r w:rsidRPr="00F360BD">
        <w:rPr>
          <w:rFonts w:ascii="Visual Geez Unicode" w:hAnsi="Visual Geez Unicode" w:cs="Ebrima"/>
          <w:b/>
          <w:bCs/>
          <w:sz w:val="28"/>
          <w:szCs w:val="24"/>
        </w:rPr>
        <w:t>ሁለተኛ</w:t>
      </w:r>
      <w:proofErr w:type="spellEnd"/>
      <w:r w:rsidRPr="00F360BD">
        <w:rPr>
          <w:rFonts w:ascii="Visual Geez Unicode" w:hAnsi="Visual Geez Unicode" w:cs="Ebrima"/>
          <w:b/>
          <w:bCs/>
          <w:sz w:val="28"/>
          <w:szCs w:val="24"/>
        </w:rPr>
        <w:t xml:space="preserve"> </w:t>
      </w:r>
      <w:proofErr w:type="spellStart"/>
      <w:r w:rsidRPr="00F360BD">
        <w:rPr>
          <w:rFonts w:ascii="Visual Geez Unicode" w:hAnsi="Visual Geez Unicode" w:cs="Ebrima"/>
          <w:b/>
          <w:bCs/>
          <w:sz w:val="28"/>
          <w:szCs w:val="24"/>
        </w:rPr>
        <w:t>እና</w:t>
      </w:r>
      <w:proofErr w:type="spellEnd"/>
      <w:r w:rsidRPr="00F360BD">
        <w:rPr>
          <w:rFonts w:ascii="Visual Geez Unicode" w:hAnsi="Visual Geez Unicode" w:cs="Ebrima"/>
          <w:b/>
          <w:bCs/>
          <w:sz w:val="28"/>
          <w:szCs w:val="24"/>
        </w:rPr>
        <w:t xml:space="preserve"> </w:t>
      </w:r>
      <w:proofErr w:type="spellStart"/>
      <w:r w:rsidRPr="00F360BD">
        <w:rPr>
          <w:rFonts w:ascii="Visual Geez Unicode" w:hAnsi="Visual Geez Unicode" w:cs="Ebrima"/>
          <w:b/>
          <w:bCs/>
          <w:sz w:val="28"/>
          <w:szCs w:val="24"/>
        </w:rPr>
        <w:t>ሶስተኛ</w:t>
      </w:r>
      <w:proofErr w:type="spellEnd"/>
      <w:r w:rsidRPr="00F360BD">
        <w:rPr>
          <w:rFonts w:ascii="Visual Geez Unicode" w:hAnsi="Visual Geez Unicode" w:cs="Ebrima"/>
          <w:b/>
          <w:bCs/>
          <w:sz w:val="28"/>
          <w:szCs w:val="24"/>
        </w:rPr>
        <w:t xml:space="preserve">  </w:t>
      </w:r>
      <w:proofErr w:type="spellStart"/>
      <w:r w:rsidRPr="00F360BD">
        <w:rPr>
          <w:rFonts w:ascii="Visual Geez Unicode" w:hAnsi="Visual Geez Unicode" w:cs="Ebrima"/>
          <w:b/>
          <w:bCs/>
          <w:sz w:val="28"/>
          <w:szCs w:val="24"/>
        </w:rPr>
        <w:t>ደረጃ</w:t>
      </w:r>
      <w:proofErr w:type="spellEnd"/>
      <w:r w:rsidRPr="00F360BD">
        <w:rPr>
          <w:rFonts w:ascii="Visual Geez Unicode" w:hAnsi="Visual Geez Unicode" w:cs="Ebrima"/>
          <w:b/>
          <w:bCs/>
          <w:sz w:val="28"/>
          <w:szCs w:val="24"/>
        </w:rPr>
        <w:t xml:space="preserve"> </w:t>
      </w:r>
      <w:r w:rsidRPr="00F360BD">
        <w:rPr>
          <w:rFonts w:ascii="Visual Geez Unicode" w:hAnsi="Visual Geez Unicode"/>
          <w:b/>
          <w:noProof/>
          <w:sz w:val="28"/>
          <w:szCs w:val="24"/>
        </w:rPr>
        <w:t>(በአዲስ ከተማ፣ ጉለሌ፣ አራዳ፣ ቂርቆስ እና ልደታ) የቀረበ ሥዕላዊ መግለጫ</w:t>
      </w:r>
    </w:p>
    <w:p w:rsidR="00B95A4B" w:rsidRPr="00F360BD" w:rsidRDefault="00B95A4B" w:rsidP="00B95A4B">
      <w:pPr>
        <w:pStyle w:val="ListParagraph"/>
        <w:spacing w:after="0" w:line="360" w:lineRule="auto"/>
        <w:ind w:left="0" w:firstLine="720"/>
        <w:jc w:val="both"/>
        <w:rPr>
          <w:rFonts w:ascii="Visual Geez Unicode" w:hAnsi="Visual Geez Unicode"/>
          <w:b/>
          <w:noProof/>
          <w:sz w:val="28"/>
          <w:szCs w:val="24"/>
        </w:rPr>
      </w:pPr>
    </w:p>
    <w:p w:rsidR="00B95A4B" w:rsidRDefault="00B95A4B" w:rsidP="00B95A4B">
      <w:r>
        <w:rPr>
          <w:rFonts w:ascii="Visual Geez Unicode" w:hAnsi="Visual Geez Unicode"/>
          <w:b/>
          <w:noProof/>
          <w:sz w:val="28"/>
          <w:szCs w:val="24"/>
        </w:rPr>
        <w:drawing>
          <wp:inline distT="0" distB="0" distL="0" distR="0">
            <wp:extent cx="6667500" cy="3892550"/>
            <wp:effectExtent l="19050" t="0" r="0" b="0"/>
            <wp:docPr id="14" name="Picture 14" descr="የካዳስተር ምዝገባ ፣መረጃ እና አገልግሎት ዘርፍ ደረጃ ሁለ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የካዳስተር ምዝገባ ፣መረጃ እና አገልግሎት ዘርፍ ደረጃ ሁለ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879" r="-2353" b="1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A4B" w:rsidSect="001C2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altName w:val="Geez Able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A4B"/>
    <w:rsid w:val="001C25A9"/>
    <w:rsid w:val="00444CB4"/>
    <w:rsid w:val="00631F16"/>
    <w:rsid w:val="007D7352"/>
    <w:rsid w:val="00B95A4B"/>
    <w:rsid w:val="00D2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4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4B"/>
    <w:rPr>
      <w:rFonts w:ascii="Tahoma" w:hAnsi="Tahoma" w:cs="Tahoma"/>
      <w:sz w:val="16"/>
      <w:szCs w:val="16"/>
    </w:rPr>
  </w:style>
  <w:style w:type="paragraph" w:styleId="ListParagraph">
    <w:name w:val="List Paragraph"/>
    <w:aliases w:val="H2,Heading II,List Paragraph1,List Bullet1,Heading IICxSpLa,Heading IICxSpFi,List Bullet2,List Paragraph11,Number Bullets,List Paragraph2,List Bullet3,Numbered List Paragraph,Bullets,List Paragraph (numbered (a)),References,WB List Paragr"/>
    <w:basedOn w:val="Normal"/>
    <w:link w:val="ListParagraphChar"/>
    <w:uiPriority w:val="34"/>
    <w:qFormat/>
    <w:rsid w:val="00B95A4B"/>
    <w:pPr>
      <w:ind w:left="720"/>
      <w:contextualSpacing/>
    </w:pPr>
    <w:rPr>
      <w:rFonts w:eastAsia="Calibri"/>
      <w:sz w:val="20"/>
      <w:szCs w:val="20"/>
      <w:lang/>
    </w:rPr>
  </w:style>
  <w:style w:type="character" w:customStyle="1" w:styleId="ListParagraphChar">
    <w:name w:val="List Paragraph Char"/>
    <w:aliases w:val="H2 Char,Heading II Char,List Paragraph1 Char,List Bullet1 Char,Heading IICxSpLa Char,Heading IICxSpFi Char,List Bullet2 Char,List Paragraph11 Char,Number Bullets Char,List Paragraph2 Char,List Bullet3 Char,Bullets Char,Style1 Char"/>
    <w:link w:val="ListParagraph"/>
    <w:uiPriority w:val="34"/>
    <w:qFormat/>
    <w:locked/>
    <w:rsid w:val="00B95A4B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2024-10-23T08:33:00Z</dcterms:created>
  <dcterms:modified xsi:type="dcterms:W3CDTF">2024-10-23T08:54:00Z</dcterms:modified>
</cp:coreProperties>
</file>